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11EA67EA" w14:textId="77777777" w:rsidTr="00523532">
        <w:trPr>
          <w:cantSplit/>
          <w:trHeight w:val="350"/>
        </w:trPr>
        <w:tc>
          <w:tcPr>
            <w:tcW w:w="1260" w:type="dxa"/>
            <w:tcBorders>
              <w:top w:val="nil"/>
              <w:left w:val="nil"/>
              <w:bottom w:val="nil"/>
              <w:right w:val="nil"/>
            </w:tcBorders>
          </w:tcPr>
          <w:p w14:paraId="6F60B87F" w14:textId="77777777" w:rsidR="00E3779C" w:rsidRDefault="00471BC9" w:rsidP="00523532">
            <w:pPr>
              <w:rPr>
                <w:rFonts w:ascii="Arial" w:hAnsi="Arial"/>
                <w:sz w:val="16"/>
              </w:rPr>
            </w:pPr>
            <w:r>
              <w:rPr>
                <w:rFonts w:ascii="Arial" w:hAnsi="Arial" w:cs="Arial"/>
                <w:noProof/>
              </w:rPr>
              <w:drawing>
                <wp:inline distT="0" distB="0" distL="0" distR="0" wp14:anchorId="2BF9794A" wp14:editId="1CAEC38F">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6C92C536"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55A4AA2B"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29210FB6"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746475A8"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4D02A53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798A150F"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4156E2F9"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3D4E547B"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010BCD5A"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3CD1A0E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51179CE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7CD27401" w14:textId="77777777" w:rsidTr="00F7673C">
        <w:trPr>
          <w:cantSplit/>
          <w:trHeight w:hRule="exact" w:val="480"/>
        </w:trPr>
        <w:tc>
          <w:tcPr>
            <w:tcW w:w="1260" w:type="dxa"/>
            <w:tcBorders>
              <w:top w:val="nil"/>
              <w:left w:val="nil"/>
              <w:bottom w:val="nil"/>
              <w:right w:val="nil"/>
            </w:tcBorders>
          </w:tcPr>
          <w:p w14:paraId="68A13F5E"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0D08DE4E"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2845120E" w14:textId="77777777" w:rsidR="00E3779C" w:rsidRDefault="00E3779C">
            <w:pPr>
              <w:rPr>
                <w:rFonts w:ascii="Arial" w:hAnsi="Arial"/>
                <w:sz w:val="16"/>
              </w:rPr>
            </w:pPr>
          </w:p>
        </w:tc>
      </w:tr>
      <w:tr w:rsidR="00E3779C" w14:paraId="42C36BF8" w14:textId="77777777">
        <w:trPr>
          <w:cantSplit/>
          <w:trHeight w:hRule="exact" w:val="480"/>
        </w:trPr>
        <w:tc>
          <w:tcPr>
            <w:tcW w:w="10980" w:type="dxa"/>
            <w:gridSpan w:val="13"/>
          </w:tcPr>
          <w:p w14:paraId="30B95129" w14:textId="77777777" w:rsidR="00E3779C" w:rsidRDefault="00523532">
            <w:pPr>
              <w:rPr>
                <w:rFonts w:ascii="Arial" w:hAnsi="Arial"/>
                <w:sz w:val="16"/>
              </w:rPr>
            </w:pPr>
            <w:r>
              <w:rPr>
                <w:rFonts w:ascii="Arial" w:hAnsi="Arial"/>
                <w:sz w:val="16"/>
              </w:rPr>
              <w:t>Requesting Agency</w:t>
            </w:r>
          </w:p>
          <w:p w14:paraId="506B630B" w14:textId="77777777" w:rsidR="00E3779C" w:rsidRDefault="003D56C7">
            <w:pPr>
              <w:rPr>
                <w:rFonts w:ascii="Courier New" w:hAnsi="Courier New"/>
                <w:sz w:val="18"/>
              </w:rPr>
            </w:pPr>
            <w:r>
              <w:rPr>
                <w:rFonts w:ascii="Courier New" w:hAnsi="Courier New"/>
                <w:sz w:val="18"/>
              </w:rPr>
              <w:t>Department of Natural Resources, Forest Resources Division</w:t>
            </w:r>
          </w:p>
        </w:tc>
      </w:tr>
      <w:tr w:rsidR="00E3779C" w14:paraId="375B9461" w14:textId="77777777">
        <w:trPr>
          <w:cantSplit/>
          <w:trHeight w:hRule="exact" w:val="480"/>
        </w:trPr>
        <w:tc>
          <w:tcPr>
            <w:tcW w:w="2745" w:type="dxa"/>
            <w:gridSpan w:val="2"/>
          </w:tcPr>
          <w:p w14:paraId="5E11F42A" w14:textId="77777777" w:rsidR="00E3779C" w:rsidRDefault="00523532">
            <w:pPr>
              <w:rPr>
                <w:rFonts w:ascii="Arial" w:hAnsi="Arial"/>
                <w:sz w:val="16"/>
              </w:rPr>
            </w:pPr>
            <w:r>
              <w:rPr>
                <w:rFonts w:ascii="Arial" w:hAnsi="Arial"/>
                <w:sz w:val="16"/>
              </w:rPr>
              <w:t>County</w:t>
            </w:r>
          </w:p>
          <w:p w14:paraId="71D0DEC0" w14:textId="77777777" w:rsidR="00E3779C" w:rsidRDefault="003D56C7">
            <w:pPr>
              <w:rPr>
                <w:rFonts w:ascii="Courier New" w:hAnsi="Courier New"/>
                <w:sz w:val="18"/>
              </w:rPr>
            </w:pPr>
            <w:r>
              <w:rPr>
                <w:rFonts w:ascii="Courier New" w:hAnsi="Courier New"/>
                <w:sz w:val="18"/>
              </w:rPr>
              <w:t>Alpena</w:t>
            </w:r>
          </w:p>
        </w:tc>
        <w:tc>
          <w:tcPr>
            <w:tcW w:w="2745" w:type="dxa"/>
          </w:tcPr>
          <w:p w14:paraId="74FE5060"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5B5E70FA" w14:textId="77777777" w:rsidR="00E3779C" w:rsidRDefault="003D56C7">
            <w:pPr>
              <w:rPr>
                <w:rFonts w:ascii="Arial" w:hAnsi="Arial"/>
                <w:sz w:val="16"/>
              </w:rPr>
            </w:pPr>
            <w:r>
              <w:rPr>
                <w:rFonts w:ascii="Arial" w:hAnsi="Arial"/>
                <w:sz w:val="16"/>
              </w:rPr>
              <w:t>29N</w:t>
            </w:r>
          </w:p>
        </w:tc>
        <w:tc>
          <w:tcPr>
            <w:tcW w:w="2745" w:type="dxa"/>
            <w:gridSpan w:val="3"/>
          </w:tcPr>
          <w:p w14:paraId="51211BA2" w14:textId="77777777" w:rsidR="00E3779C" w:rsidRDefault="00523532">
            <w:pPr>
              <w:rPr>
                <w:rFonts w:ascii="Arial" w:hAnsi="Arial"/>
                <w:sz w:val="16"/>
              </w:rPr>
            </w:pPr>
            <w:r>
              <w:rPr>
                <w:rFonts w:ascii="Arial" w:hAnsi="Arial"/>
                <w:sz w:val="16"/>
              </w:rPr>
              <w:t>Range</w:t>
            </w:r>
          </w:p>
          <w:p w14:paraId="7E2DF681" w14:textId="77777777" w:rsidR="00E3779C" w:rsidRDefault="003D56C7">
            <w:pPr>
              <w:rPr>
                <w:rFonts w:ascii="Arial" w:hAnsi="Arial"/>
                <w:sz w:val="16"/>
              </w:rPr>
            </w:pPr>
            <w:r>
              <w:rPr>
                <w:rFonts w:ascii="Arial" w:hAnsi="Arial"/>
                <w:sz w:val="16"/>
              </w:rPr>
              <w:t>06E</w:t>
            </w:r>
          </w:p>
        </w:tc>
        <w:tc>
          <w:tcPr>
            <w:tcW w:w="2745" w:type="dxa"/>
            <w:gridSpan w:val="7"/>
          </w:tcPr>
          <w:p w14:paraId="4456BF34" w14:textId="77777777" w:rsidR="00E3779C" w:rsidRDefault="00523532">
            <w:pPr>
              <w:rPr>
                <w:rFonts w:ascii="Arial" w:hAnsi="Arial"/>
                <w:sz w:val="16"/>
              </w:rPr>
            </w:pPr>
            <w:r>
              <w:rPr>
                <w:rFonts w:ascii="Arial" w:hAnsi="Arial"/>
                <w:sz w:val="16"/>
              </w:rPr>
              <w:t>Section(s)</w:t>
            </w:r>
          </w:p>
          <w:p w14:paraId="4EF20FF9" w14:textId="77777777" w:rsidR="00E3779C" w:rsidRDefault="003D56C7">
            <w:pPr>
              <w:rPr>
                <w:rFonts w:ascii="Arial" w:hAnsi="Arial"/>
                <w:sz w:val="16"/>
              </w:rPr>
            </w:pPr>
            <w:r>
              <w:rPr>
                <w:rFonts w:ascii="Arial" w:hAnsi="Arial"/>
                <w:sz w:val="16"/>
              </w:rPr>
              <w:t>22, 23, 24, and 36</w:t>
            </w:r>
          </w:p>
        </w:tc>
      </w:tr>
      <w:tr w:rsidR="00E3779C" w14:paraId="72CF4A7F" w14:textId="77777777">
        <w:trPr>
          <w:trHeight w:hRule="exact" w:val="480"/>
        </w:trPr>
        <w:tc>
          <w:tcPr>
            <w:tcW w:w="5490" w:type="dxa"/>
            <w:gridSpan w:val="3"/>
          </w:tcPr>
          <w:p w14:paraId="4F582DAC" w14:textId="77777777" w:rsidR="00E3779C" w:rsidRDefault="00523532">
            <w:pPr>
              <w:rPr>
                <w:rFonts w:ascii="Arial" w:hAnsi="Arial"/>
                <w:sz w:val="16"/>
              </w:rPr>
            </w:pPr>
            <w:r>
              <w:rPr>
                <w:rFonts w:ascii="Arial" w:hAnsi="Arial"/>
                <w:sz w:val="16"/>
              </w:rPr>
              <w:t>Location</w:t>
            </w:r>
          </w:p>
          <w:p w14:paraId="04DCF090" w14:textId="77777777" w:rsidR="00E3779C" w:rsidRDefault="003D56C7">
            <w:pPr>
              <w:rPr>
                <w:rFonts w:ascii="Courier New" w:hAnsi="Courier New"/>
                <w:sz w:val="18"/>
              </w:rPr>
            </w:pPr>
            <w:r>
              <w:rPr>
                <w:rFonts w:ascii="Courier New" w:hAnsi="Courier New"/>
                <w:sz w:val="18"/>
              </w:rPr>
              <w:t>Alpena County, Ossineke Township</w:t>
            </w:r>
          </w:p>
        </w:tc>
        <w:tc>
          <w:tcPr>
            <w:tcW w:w="5490" w:type="dxa"/>
            <w:gridSpan w:val="10"/>
          </w:tcPr>
          <w:p w14:paraId="2B0565F5" w14:textId="77777777" w:rsidR="00E3779C" w:rsidRDefault="00523532">
            <w:pPr>
              <w:rPr>
                <w:rFonts w:ascii="Arial" w:hAnsi="Arial"/>
                <w:sz w:val="16"/>
              </w:rPr>
            </w:pPr>
            <w:r>
              <w:rPr>
                <w:rFonts w:ascii="Arial" w:hAnsi="Arial"/>
                <w:sz w:val="16"/>
              </w:rPr>
              <w:t>Priority</w:t>
            </w:r>
          </w:p>
          <w:p w14:paraId="092530D6" w14:textId="77777777" w:rsidR="00E3779C" w:rsidRDefault="00516300">
            <w:pPr>
              <w:rPr>
                <w:rFonts w:ascii="Arial" w:hAnsi="Arial"/>
                <w:sz w:val="16"/>
              </w:rPr>
            </w:pPr>
            <w:r>
              <w:rPr>
                <w:rFonts w:ascii="Arial" w:hAnsi="Arial"/>
                <w:sz w:val="16"/>
              </w:rPr>
              <w:t>High</w:t>
            </w:r>
          </w:p>
        </w:tc>
      </w:tr>
      <w:tr w:rsidR="00E3779C" w14:paraId="0E6033B0" w14:textId="77777777">
        <w:trPr>
          <w:trHeight w:hRule="exact" w:val="480"/>
        </w:trPr>
        <w:tc>
          <w:tcPr>
            <w:tcW w:w="5490" w:type="dxa"/>
            <w:gridSpan w:val="3"/>
          </w:tcPr>
          <w:p w14:paraId="1569D24A" w14:textId="77777777" w:rsidR="00E3779C" w:rsidRDefault="00523532">
            <w:pPr>
              <w:rPr>
                <w:rFonts w:ascii="Arial" w:hAnsi="Arial"/>
                <w:sz w:val="16"/>
              </w:rPr>
            </w:pPr>
            <w:r>
              <w:rPr>
                <w:rFonts w:ascii="Arial" w:hAnsi="Arial"/>
                <w:sz w:val="16"/>
              </w:rPr>
              <w:t>Survey Purpose</w:t>
            </w:r>
          </w:p>
          <w:p w14:paraId="17B526F2" w14:textId="77777777" w:rsidR="00E3779C" w:rsidRDefault="00516300">
            <w:pPr>
              <w:rPr>
                <w:rFonts w:ascii="Arial" w:hAnsi="Arial"/>
                <w:sz w:val="16"/>
              </w:rPr>
            </w:pPr>
            <w:r>
              <w:rPr>
                <w:rFonts w:ascii="Arial" w:hAnsi="Arial"/>
                <w:sz w:val="16"/>
              </w:rPr>
              <w:t>Survey needed for timber sale private line</w:t>
            </w:r>
          </w:p>
        </w:tc>
        <w:tc>
          <w:tcPr>
            <w:tcW w:w="5490" w:type="dxa"/>
            <w:gridSpan w:val="10"/>
          </w:tcPr>
          <w:p w14:paraId="1BA3BF06"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73E409FD" w14:textId="77777777" w:rsidR="00E3779C" w:rsidRDefault="00516300">
            <w:pPr>
              <w:rPr>
                <w:rFonts w:ascii="Arial" w:hAnsi="Arial"/>
                <w:sz w:val="16"/>
              </w:rPr>
            </w:pPr>
            <w:r>
              <w:rPr>
                <w:rFonts w:ascii="Arial" w:hAnsi="Arial"/>
                <w:sz w:val="16"/>
              </w:rPr>
              <w:t>ASAP, This is 2024 YOE timber moved up to 2023 due to oak wilt.</w:t>
            </w:r>
          </w:p>
        </w:tc>
      </w:tr>
      <w:tr w:rsidR="00E3779C" w14:paraId="625D19D3" w14:textId="77777777" w:rsidTr="00516300">
        <w:trPr>
          <w:cantSplit/>
          <w:trHeight w:hRule="exact" w:val="3572"/>
        </w:trPr>
        <w:tc>
          <w:tcPr>
            <w:tcW w:w="10980" w:type="dxa"/>
            <w:gridSpan w:val="13"/>
            <w:tcBorders>
              <w:bottom w:val="nil"/>
            </w:tcBorders>
          </w:tcPr>
          <w:p w14:paraId="1BAB9552" w14:textId="77777777" w:rsidR="003711F3" w:rsidRDefault="00E3779C">
            <w:pPr>
              <w:rPr>
                <w:rFonts w:ascii="Arial" w:hAnsi="Arial"/>
                <w:sz w:val="16"/>
              </w:rPr>
            </w:pPr>
            <w:r>
              <w:rPr>
                <w:rFonts w:ascii="Arial" w:hAnsi="Arial"/>
                <w:sz w:val="16"/>
              </w:rPr>
              <w:t>Requirements (specify lines or attach map)</w:t>
            </w:r>
            <w:bookmarkStart w:id="1" w:name="Text4"/>
          </w:p>
          <w:bookmarkEnd w:id="1"/>
          <w:p w14:paraId="208C2EFA" w14:textId="77777777" w:rsidR="00E3779C" w:rsidRDefault="00516300">
            <w:pPr>
              <w:rPr>
                <w:rFonts w:ascii="Courier New" w:hAnsi="Courier New"/>
                <w:sz w:val="18"/>
              </w:rPr>
            </w:pPr>
            <w:r>
              <w:rPr>
                <w:rFonts w:ascii="Courier New" w:hAnsi="Courier New"/>
                <w:sz w:val="18"/>
              </w:rPr>
              <w:t>The following corners are needed for proper placement of private timber sale blue line:</w:t>
            </w:r>
          </w:p>
          <w:p w14:paraId="3CF2EB89" w14:textId="77777777" w:rsidR="00516300" w:rsidRDefault="00516300">
            <w:pPr>
              <w:rPr>
                <w:rFonts w:ascii="Courier New" w:hAnsi="Courier New"/>
                <w:sz w:val="18"/>
              </w:rPr>
            </w:pPr>
          </w:p>
          <w:p w14:paraId="4E42C1E2" w14:textId="77777777" w:rsidR="00516300" w:rsidRDefault="00516300">
            <w:pPr>
              <w:rPr>
                <w:rFonts w:ascii="Courier New" w:hAnsi="Courier New"/>
                <w:sz w:val="18"/>
              </w:rPr>
            </w:pPr>
            <w:r>
              <w:rPr>
                <w:rFonts w:ascii="Courier New" w:hAnsi="Courier New"/>
                <w:sz w:val="18"/>
              </w:rPr>
              <w:t>T29N R06E Section 22:</w:t>
            </w:r>
          </w:p>
          <w:p w14:paraId="7214D024" w14:textId="77777777" w:rsidR="00516300" w:rsidRDefault="00516300">
            <w:pPr>
              <w:rPr>
                <w:rFonts w:ascii="Courier New" w:hAnsi="Courier New"/>
                <w:sz w:val="18"/>
              </w:rPr>
            </w:pPr>
            <w:r>
              <w:rPr>
                <w:rFonts w:ascii="Courier New" w:hAnsi="Courier New"/>
                <w:sz w:val="18"/>
              </w:rPr>
              <w:t>-NE 1/16 Corner</w:t>
            </w:r>
          </w:p>
          <w:p w14:paraId="2381FB80" w14:textId="77777777" w:rsidR="00516300" w:rsidRDefault="00516300">
            <w:pPr>
              <w:rPr>
                <w:rFonts w:ascii="Courier New" w:hAnsi="Courier New"/>
                <w:sz w:val="18"/>
              </w:rPr>
            </w:pPr>
          </w:p>
          <w:p w14:paraId="4C9A323E" w14:textId="77777777" w:rsidR="00516300" w:rsidRDefault="00516300" w:rsidP="00516300">
            <w:pPr>
              <w:rPr>
                <w:rFonts w:ascii="Courier New" w:hAnsi="Courier New"/>
                <w:sz w:val="18"/>
              </w:rPr>
            </w:pPr>
            <w:r>
              <w:rPr>
                <w:rFonts w:ascii="Courier New" w:hAnsi="Courier New"/>
                <w:sz w:val="18"/>
              </w:rPr>
              <w:t>T29N R06E Section 2</w:t>
            </w:r>
            <w:r>
              <w:rPr>
                <w:rFonts w:ascii="Courier New" w:hAnsi="Courier New"/>
                <w:sz w:val="18"/>
              </w:rPr>
              <w:t>3</w:t>
            </w:r>
            <w:r>
              <w:rPr>
                <w:rFonts w:ascii="Courier New" w:hAnsi="Courier New"/>
                <w:sz w:val="18"/>
              </w:rPr>
              <w:t>:</w:t>
            </w:r>
          </w:p>
          <w:p w14:paraId="52865F12" w14:textId="77777777" w:rsidR="00516300" w:rsidRDefault="00516300" w:rsidP="00516300">
            <w:pPr>
              <w:rPr>
                <w:rFonts w:ascii="Courier New" w:hAnsi="Courier New"/>
                <w:sz w:val="18"/>
              </w:rPr>
            </w:pPr>
            <w:r>
              <w:rPr>
                <w:rFonts w:ascii="Courier New" w:hAnsi="Courier New"/>
                <w:sz w:val="18"/>
              </w:rPr>
              <w:t>-North 1/16 Corner on West Line</w:t>
            </w:r>
          </w:p>
          <w:p w14:paraId="07FA1A9F" w14:textId="77777777" w:rsidR="00516300" w:rsidRDefault="00516300" w:rsidP="00516300">
            <w:pPr>
              <w:rPr>
                <w:rFonts w:ascii="Courier New" w:hAnsi="Courier New"/>
                <w:sz w:val="18"/>
              </w:rPr>
            </w:pPr>
          </w:p>
          <w:p w14:paraId="20DBFA83" w14:textId="77777777" w:rsidR="00516300" w:rsidRDefault="00516300" w:rsidP="00516300">
            <w:pPr>
              <w:rPr>
                <w:rFonts w:ascii="Courier New" w:hAnsi="Courier New"/>
                <w:sz w:val="18"/>
              </w:rPr>
            </w:pPr>
            <w:r>
              <w:rPr>
                <w:rFonts w:ascii="Courier New" w:hAnsi="Courier New"/>
                <w:sz w:val="18"/>
              </w:rPr>
              <w:t>T29N R06E Section 2</w:t>
            </w:r>
            <w:r>
              <w:rPr>
                <w:rFonts w:ascii="Courier New" w:hAnsi="Courier New"/>
                <w:sz w:val="18"/>
              </w:rPr>
              <w:t>4</w:t>
            </w:r>
            <w:r>
              <w:rPr>
                <w:rFonts w:ascii="Courier New" w:hAnsi="Courier New"/>
                <w:sz w:val="18"/>
              </w:rPr>
              <w:t>:</w:t>
            </w:r>
          </w:p>
          <w:p w14:paraId="322648A2" w14:textId="77777777" w:rsidR="00516300" w:rsidRDefault="00516300" w:rsidP="00516300">
            <w:pPr>
              <w:rPr>
                <w:rFonts w:ascii="Courier New" w:hAnsi="Courier New"/>
                <w:sz w:val="18"/>
              </w:rPr>
            </w:pPr>
            <w:r>
              <w:rPr>
                <w:rFonts w:ascii="Courier New" w:hAnsi="Courier New"/>
                <w:sz w:val="18"/>
              </w:rPr>
              <w:t>-SW 1/16 Corner</w:t>
            </w:r>
          </w:p>
          <w:p w14:paraId="01BD4EEA" w14:textId="77777777" w:rsidR="00516300" w:rsidRDefault="00516300" w:rsidP="00516300">
            <w:pPr>
              <w:rPr>
                <w:rFonts w:ascii="Courier New" w:hAnsi="Courier New"/>
                <w:sz w:val="18"/>
              </w:rPr>
            </w:pPr>
            <w:r>
              <w:rPr>
                <w:rFonts w:ascii="Courier New" w:hAnsi="Courier New"/>
                <w:sz w:val="18"/>
              </w:rPr>
              <w:t>-South 1/16 Corner on N-S Centerline</w:t>
            </w:r>
          </w:p>
          <w:p w14:paraId="5689153D" w14:textId="77777777" w:rsidR="00516300" w:rsidRDefault="00516300" w:rsidP="00516300">
            <w:pPr>
              <w:rPr>
                <w:rFonts w:ascii="Courier New" w:hAnsi="Courier New"/>
                <w:sz w:val="18"/>
              </w:rPr>
            </w:pPr>
            <w:r>
              <w:rPr>
                <w:rFonts w:ascii="Courier New" w:hAnsi="Courier New"/>
                <w:sz w:val="18"/>
              </w:rPr>
              <w:t>-West 1/16 Corner on South Line</w:t>
            </w:r>
          </w:p>
          <w:p w14:paraId="6400A1C6" w14:textId="77777777" w:rsidR="00516300" w:rsidRDefault="00516300" w:rsidP="00516300">
            <w:pPr>
              <w:rPr>
                <w:rFonts w:ascii="Courier New" w:hAnsi="Courier New"/>
                <w:sz w:val="18"/>
              </w:rPr>
            </w:pPr>
          </w:p>
          <w:p w14:paraId="074B06E5" w14:textId="77777777" w:rsidR="00516300" w:rsidRDefault="00516300" w:rsidP="00516300">
            <w:pPr>
              <w:rPr>
                <w:rFonts w:ascii="Courier New" w:hAnsi="Courier New"/>
                <w:sz w:val="18"/>
              </w:rPr>
            </w:pPr>
            <w:r>
              <w:rPr>
                <w:rFonts w:ascii="Courier New" w:hAnsi="Courier New"/>
                <w:sz w:val="18"/>
              </w:rPr>
              <w:t xml:space="preserve">T29N R06E Section </w:t>
            </w:r>
            <w:r>
              <w:rPr>
                <w:rFonts w:ascii="Courier New" w:hAnsi="Courier New"/>
                <w:sz w:val="18"/>
              </w:rPr>
              <w:t>36</w:t>
            </w:r>
            <w:r>
              <w:rPr>
                <w:rFonts w:ascii="Courier New" w:hAnsi="Courier New"/>
                <w:sz w:val="18"/>
              </w:rPr>
              <w:t>:</w:t>
            </w:r>
          </w:p>
          <w:p w14:paraId="64542A20" w14:textId="77777777" w:rsidR="00516300" w:rsidRDefault="00516300" w:rsidP="00516300">
            <w:pPr>
              <w:rPr>
                <w:rFonts w:ascii="Courier New" w:hAnsi="Courier New"/>
                <w:sz w:val="18"/>
              </w:rPr>
            </w:pPr>
            <w:r>
              <w:rPr>
                <w:rFonts w:ascii="Courier New" w:hAnsi="Courier New"/>
                <w:sz w:val="18"/>
              </w:rPr>
              <w:t>-Center of Section</w:t>
            </w:r>
          </w:p>
          <w:p w14:paraId="0BE0EA8A" w14:textId="77777777" w:rsidR="00516300" w:rsidRDefault="00516300" w:rsidP="00516300">
            <w:pPr>
              <w:rPr>
                <w:rFonts w:ascii="Courier New" w:hAnsi="Courier New"/>
                <w:sz w:val="18"/>
              </w:rPr>
            </w:pPr>
          </w:p>
          <w:p w14:paraId="4E926C99" w14:textId="77777777" w:rsidR="00516300" w:rsidRDefault="00516300">
            <w:pPr>
              <w:rPr>
                <w:rFonts w:ascii="Courier New" w:hAnsi="Courier New"/>
                <w:sz w:val="18"/>
              </w:rPr>
            </w:pPr>
          </w:p>
        </w:tc>
      </w:tr>
      <w:tr w:rsidR="00E3779C" w14:paraId="0AD39505" w14:textId="77777777">
        <w:trPr>
          <w:trHeight w:hRule="exact" w:val="480"/>
        </w:trPr>
        <w:tc>
          <w:tcPr>
            <w:tcW w:w="5490" w:type="dxa"/>
            <w:gridSpan w:val="3"/>
            <w:tcBorders>
              <w:bottom w:val="nil"/>
            </w:tcBorders>
          </w:tcPr>
          <w:p w14:paraId="28B4913D" w14:textId="77777777" w:rsidR="00E3779C" w:rsidRDefault="00523532">
            <w:pPr>
              <w:rPr>
                <w:rFonts w:ascii="Arial" w:hAnsi="Arial"/>
                <w:sz w:val="16"/>
              </w:rPr>
            </w:pPr>
            <w:r>
              <w:rPr>
                <w:rFonts w:ascii="Arial" w:hAnsi="Arial"/>
                <w:sz w:val="16"/>
              </w:rPr>
              <w:t>Requested By</w:t>
            </w:r>
          </w:p>
          <w:p w14:paraId="3234A5FB" w14:textId="77777777" w:rsidR="00516300" w:rsidRDefault="00516300">
            <w:pPr>
              <w:rPr>
                <w:rFonts w:ascii="Arial" w:hAnsi="Arial"/>
                <w:sz w:val="16"/>
              </w:rPr>
            </w:pPr>
            <w:r>
              <w:rPr>
                <w:rFonts w:ascii="Arial" w:hAnsi="Arial"/>
                <w:sz w:val="16"/>
              </w:rPr>
              <w:t xml:space="preserve">                               Dale W. Parris</w:t>
            </w:r>
          </w:p>
        </w:tc>
        <w:tc>
          <w:tcPr>
            <w:tcW w:w="5490" w:type="dxa"/>
            <w:gridSpan w:val="10"/>
            <w:tcBorders>
              <w:bottom w:val="nil"/>
            </w:tcBorders>
          </w:tcPr>
          <w:p w14:paraId="28D05957" w14:textId="77777777" w:rsidR="00E3779C" w:rsidRDefault="00523532">
            <w:pPr>
              <w:rPr>
                <w:rFonts w:ascii="Arial" w:hAnsi="Arial"/>
                <w:sz w:val="16"/>
              </w:rPr>
            </w:pPr>
            <w:r>
              <w:rPr>
                <w:rFonts w:ascii="Arial" w:hAnsi="Arial"/>
                <w:sz w:val="16"/>
              </w:rPr>
              <w:t>Date</w:t>
            </w:r>
          </w:p>
          <w:p w14:paraId="5C001933" w14:textId="77777777" w:rsidR="00516300" w:rsidRDefault="00516300">
            <w:pPr>
              <w:rPr>
                <w:rFonts w:ascii="Arial" w:hAnsi="Arial"/>
                <w:sz w:val="16"/>
              </w:rPr>
            </w:pPr>
            <w:r>
              <w:rPr>
                <w:rFonts w:ascii="Arial" w:hAnsi="Arial"/>
                <w:sz w:val="16"/>
              </w:rPr>
              <w:t xml:space="preserve">            11/15/2022</w:t>
            </w:r>
          </w:p>
        </w:tc>
      </w:tr>
      <w:tr w:rsidR="00E3779C" w14:paraId="4CEEC146" w14:textId="77777777">
        <w:trPr>
          <w:cantSplit/>
        </w:trPr>
        <w:tc>
          <w:tcPr>
            <w:tcW w:w="10980" w:type="dxa"/>
            <w:gridSpan w:val="13"/>
            <w:shd w:val="clear" w:color="auto" w:fill="000000"/>
          </w:tcPr>
          <w:p w14:paraId="72088BF9"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1B4BCDBA" w14:textId="77777777">
        <w:trPr>
          <w:trHeight w:hRule="exact" w:val="480"/>
        </w:trPr>
        <w:tc>
          <w:tcPr>
            <w:tcW w:w="5490" w:type="dxa"/>
            <w:gridSpan w:val="3"/>
            <w:tcBorders>
              <w:top w:val="nil"/>
            </w:tcBorders>
          </w:tcPr>
          <w:p w14:paraId="7E7970F8" w14:textId="77777777" w:rsidR="00E3779C" w:rsidRDefault="00523532">
            <w:pPr>
              <w:rPr>
                <w:rFonts w:ascii="Arial" w:hAnsi="Arial"/>
                <w:sz w:val="16"/>
              </w:rPr>
            </w:pPr>
            <w:r>
              <w:rPr>
                <w:rFonts w:ascii="Arial" w:hAnsi="Arial"/>
                <w:sz w:val="16"/>
              </w:rPr>
              <w:t>Assigned Priority</w:t>
            </w:r>
          </w:p>
          <w:bookmarkStart w:id="2" w:name="Text5"/>
          <w:p w14:paraId="13EFD26E"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2"/>
          </w:p>
        </w:tc>
        <w:tc>
          <w:tcPr>
            <w:tcW w:w="5490" w:type="dxa"/>
            <w:gridSpan w:val="10"/>
            <w:tcBorders>
              <w:top w:val="nil"/>
            </w:tcBorders>
          </w:tcPr>
          <w:p w14:paraId="72689502" w14:textId="77777777" w:rsidR="00E3779C" w:rsidRDefault="00523532">
            <w:pPr>
              <w:rPr>
                <w:rFonts w:ascii="Arial" w:hAnsi="Arial"/>
                <w:sz w:val="16"/>
              </w:rPr>
            </w:pPr>
            <w:r>
              <w:rPr>
                <w:rFonts w:ascii="Arial" w:hAnsi="Arial"/>
                <w:sz w:val="16"/>
              </w:rPr>
              <w:t>Expected Completion Date</w:t>
            </w:r>
          </w:p>
          <w:p w14:paraId="31295FC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0CF7CBC4" w14:textId="77777777">
        <w:trPr>
          <w:trHeight w:hRule="exact" w:val="480"/>
        </w:trPr>
        <w:tc>
          <w:tcPr>
            <w:tcW w:w="5490" w:type="dxa"/>
            <w:gridSpan w:val="3"/>
            <w:tcBorders>
              <w:bottom w:val="nil"/>
            </w:tcBorders>
          </w:tcPr>
          <w:p w14:paraId="46202526" w14:textId="77777777" w:rsidR="00E3779C" w:rsidRDefault="00523532">
            <w:pPr>
              <w:rPr>
                <w:rFonts w:ascii="Arial" w:hAnsi="Arial"/>
                <w:sz w:val="16"/>
              </w:rPr>
            </w:pPr>
            <w:r>
              <w:rPr>
                <w:rFonts w:ascii="Arial" w:hAnsi="Arial"/>
                <w:sz w:val="16"/>
              </w:rPr>
              <w:t>Assigned To</w:t>
            </w:r>
          </w:p>
          <w:p w14:paraId="5A3DEEB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14FB6FAC" w14:textId="77777777" w:rsidR="00E3779C" w:rsidRDefault="00523532">
            <w:pPr>
              <w:rPr>
                <w:rFonts w:ascii="Arial" w:hAnsi="Arial"/>
                <w:sz w:val="16"/>
              </w:rPr>
            </w:pPr>
            <w:r>
              <w:rPr>
                <w:rFonts w:ascii="Arial" w:hAnsi="Arial"/>
                <w:sz w:val="16"/>
              </w:rPr>
              <w:t>Supervisor's Signature</w:t>
            </w:r>
          </w:p>
        </w:tc>
      </w:tr>
      <w:tr w:rsidR="00E3779C" w14:paraId="4BD979C5" w14:textId="77777777">
        <w:trPr>
          <w:cantSplit/>
        </w:trPr>
        <w:tc>
          <w:tcPr>
            <w:tcW w:w="10980" w:type="dxa"/>
            <w:gridSpan w:val="13"/>
            <w:shd w:val="clear" w:color="auto" w:fill="000000"/>
          </w:tcPr>
          <w:p w14:paraId="1950CD1C"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00CF82B6" w14:textId="77777777">
        <w:trPr>
          <w:trHeight w:hRule="exact" w:val="480"/>
        </w:trPr>
        <w:tc>
          <w:tcPr>
            <w:tcW w:w="5490" w:type="dxa"/>
            <w:gridSpan w:val="3"/>
          </w:tcPr>
          <w:p w14:paraId="71216928" w14:textId="77777777" w:rsidR="00E3779C" w:rsidRDefault="00523532">
            <w:pPr>
              <w:rPr>
                <w:rFonts w:ascii="Arial" w:hAnsi="Arial"/>
                <w:sz w:val="16"/>
              </w:rPr>
            </w:pPr>
            <w:r>
              <w:rPr>
                <w:rFonts w:ascii="Arial" w:hAnsi="Arial"/>
                <w:sz w:val="16"/>
              </w:rPr>
              <w:t>Miles of Boundary Line</w:t>
            </w:r>
          </w:p>
          <w:p w14:paraId="29CC27A2"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18192E52" w14:textId="77777777" w:rsidR="00E3779C" w:rsidRDefault="00523532">
            <w:pPr>
              <w:rPr>
                <w:rFonts w:ascii="Arial" w:hAnsi="Arial"/>
                <w:sz w:val="16"/>
              </w:rPr>
            </w:pPr>
            <w:r>
              <w:rPr>
                <w:rFonts w:ascii="Arial" w:hAnsi="Arial"/>
                <w:sz w:val="16"/>
              </w:rPr>
              <w:t>Date Completed</w:t>
            </w:r>
          </w:p>
          <w:p w14:paraId="1912C9A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0315465B" w14:textId="77777777">
        <w:trPr>
          <w:trHeight w:hRule="exact" w:val="480"/>
        </w:trPr>
        <w:tc>
          <w:tcPr>
            <w:tcW w:w="5490" w:type="dxa"/>
            <w:gridSpan w:val="3"/>
          </w:tcPr>
          <w:p w14:paraId="33D62E93" w14:textId="77777777" w:rsidR="00E3779C" w:rsidRDefault="00523532">
            <w:pPr>
              <w:rPr>
                <w:rFonts w:ascii="Arial" w:hAnsi="Arial"/>
                <w:sz w:val="16"/>
              </w:rPr>
            </w:pPr>
            <w:r>
              <w:rPr>
                <w:rFonts w:ascii="Arial" w:hAnsi="Arial"/>
                <w:sz w:val="16"/>
              </w:rPr>
              <w:t>Number of Corners Set</w:t>
            </w:r>
          </w:p>
          <w:p w14:paraId="3AC5888F"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47149C0B" w14:textId="77777777" w:rsidR="00E3779C" w:rsidRDefault="00523532">
            <w:pPr>
              <w:rPr>
                <w:rFonts w:ascii="Arial" w:hAnsi="Arial"/>
                <w:sz w:val="16"/>
              </w:rPr>
            </w:pPr>
            <w:r>
              <w:rPr>
                <w:rFonts w:ascii="Arial" w:hAnsi="Arial"/>
                <w:sz w:val="16"/>
              </w:rPr>
              <w:t>Number of Corners Upgraded</w:t>
            </w:r>
          </w:p>
          <w:p w14:paraId="7CB33C1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54C6E576" w14:textId="77777777" w:rsidTr="00516300">
        <w:trPr>
          <w:cantSplit/>
          <w:trHeight w:hRule="exact" w:val="3599"/>
        </w:trPr>
        <w:tc>
          <w:tcPr>
            <w:tcW w:w="5490" w:type="dxa"/>
            <w:gridSpan w:val="3"/>
            <w:tcBorders>
              <w:bottom w:val="nil"/>
            </w:tcBorders>
          </w:tcPr>
          <w:p w14:paraId="6238B83F" w14:textId="77777777" w:rsidR="00523532" w:rsidRDefault="00523532">
            <w:pPr>
              <w:rPr>
                <w:rFonts w:ascii="Arial" w:hAnsi="Arial"/>
                <w:sz w:val="16"/>
              </w:rPr>
            </w:pPr>
            <w:bookmarkStart w:id="3" w:name="Text6"/>
            <w:r>
              <w:rPr>
                <w:rFonts w:ascii="Arial" w:hAnsi="Arial"/>
                <w:sz w:val="16"/>
              </w:rPr>
              <w:t>Maps To</w:t>
            </w:r>
          </w:p>
          <w:p w14:paraId="350122A7"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bottom w:val="nil"/>
            </w:tcBorders>
          </w:tcPr>
          <w:p w14:paraId="079B4261" w14:textId="77777777" w:rsidR="00523532" w:rsidRDefault="00E3779C">
            <w:pPr>
              <w:rPr>
                <w:rFonts w:ascii="Arial" w:hAnsi="Arial"/>
                <w:sz w:val="16"/>
              </w:rPr>
            </w:pPr>
            <w:r>
              <w:rPr>
                <w:rFonts w:ascii="Arial" w:hAnsi="Arial"/>
                <w:sz w:val="16"/>
              </w:rPr>
              <w:t>LCRC</w:t>
            </w:r>
            <w:bookmarkStart w:id="4" w:name="Text7"/>
            <w:r w:rsidR="00523532">
              <w:rPr>
                <w:rFonts w:ascii="Arial" w:hAnsi="Arial"/>
                <w:sz w:val="16"/>
              </w:rPr>
              <w:t>'s To</w:t>
            </w:r>
          </w:p>
          <w:p w14:paraId="6A4E3151"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3779C" w14:paraId="43D1B693" w14:textId="77777777">
        <w:trPr>
          <w:cantSplit/>
          <w:trHeight w:hRule="exact" w:val="480"/>
        </w:trPr>
        <w:tc>
          <w:tcPr>
            <w:tcW w:w="10980" w:type="dxa"/>
            <w:gridSpan w:val="13"/>
          </w:tcPr>
          <w:p w14:paraId="6D5DD56D" w14:textId="77777777" w:rsidR="00E3779C" w:rsidRDefault="00E3779C">
            <w:pPr>
              <w:rPr>
                <w:rFonts w:ascii="Arial" w:hAnsi="Arial"/>
                <w:sz w:val="16"/>
              </w:rPr>
            </w:pPr>
            <w:r>
              <w:rPr>
                <w:rFonts w:ascii="Arial" w:hAnsi="Arial"/>
                <w:sz w:val="16"/>
              </w:rPr>
              <w:t>Surveyor's Signature:</w:t>
            </w:r>
          </w:p>
        </w:tc>
      </w:tr>
    </w:tbl>
    <w:p w14:paraId="5F560888" w14:textId="77777777" w:rsidR="00E3779C" w:rsidRDefault="00E3779C">
      <w:pPr>
        <w:spacing w:before="20" w:after="20"/>
        <w:jc w:val="center"/>
        <w:rPr>
          <w:rFonts w:ascii="Arial" w:hAnsi="Arial"/>
          <w:color w:val="FFFFFF"/>
          <w:sz w:val="16"/>
        </w:rPr>
        <w:sectPr w:rsidR="00E3779C">
          <w:headerReference w:type="even" r:id="rId11"/>
          <w:headerReference w:type="default" r:id="rId12"/>
          <w:footerReference w:type="even" r:id="rId13"/>
          <w:footerReference w:type="default" r:id="rId14"/>
          <w:headerReference w:type="first" r:id="rId15"/>
          <w:footerReference w:type="first" r:id="rId16"/>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3D2804FF" w14:textId="77777777">
        <w:trPr>
          <w:cantSplit/>
        </w:trPr>
        <w:tc>
          <w:tcPr>
            <w:tcW w:w="10980" w:type="dxa"/>
            <w:shd w:val="clear" w:color="auto" w:fill="000000"/>
          </w:tcPr>
          <w:p w14:paraId="02922F2A"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435480F5"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3A4F64E3" w14:textId="77777777" w:rsidTr="007163EC">
        <w:trPr>
          <w:cantSplit/>
          <w:trHeight w:hRule="exact" w:val="2169"/>
        </w:trPr>
        <w:tc>
          <w:tcPr>
            <w:tcW w:w="10980" w:type="dxa"/>
            <w:tcBorders>
              <w:top w:val="nil"/>
            </w:tcBorders>
          </w:tcPr>
          <w:p w14:paraId="1BE40B13"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5" w:name="Text8"/>
          </w:p>
          <w:bookmarkEnd w:id="5"/>
          <w:p w14:paraId="1689AA1A" w14:textId="1B565F3B" w:rsidR="00E3779C" w:rsidRDefault="00517F9A" w:rsidP="00523532">
            <w:pPr>
              <w:tabs>
                <w:tab w:val="left" w:pos="360"/>
              </w:tabs>
              <w:spacing w:before="20"/>
              <w:rPr>
                <w:rFonts w:ascii="Arial" w:hAnsi="Arial"/>
                <w:sz w:val="16"/>
              </w:rPr>
            </w:pPr>
            <w:r>
              <w:rPr>
                <w:rFonts w:ascii="Courier New" w:hAnsi="Courier New"/>
                <w:sz w:val="18"/>
              </w:rPr>
              <w:t>N/A</w:t>
            </w:r>
          </w:p>
        </w:tc>
      </w:tr>
      <w:tr w:rsidR="00E3779C" w14:paraId="2FEC0D2E" w14:textId="77777777" w:rsidTr="007163EC">
        <w:trPr>
          <w:cantSplit/>
          <w:trHeight w:hRule="exact" w:val="2175"/>
        </w:trPr>
        <w:tc>
          <w:tcPr>
            <w:tcW w:w="10980" w:type="dxa"/>
          </w:tcPr>
          <w:p w14:paraId="12DE3035"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6" w:name="Text9"/>
          </w:p>
          <w:bookmarkEnd w:id="6"/>
          <w:p w14:paraId="70EC2FA0" w14:textId="5E4E7DD5" w:rsidR="00E3779C" w:rsidRDefault="00517F9A" w:rsidP="00523532">
            <w:pPr>
              <w:tabs>
                <w:tab w:val="left" w:pos="360"/>
              </w:tabs>
              <w:spacing w:before="20"/>
              <w:rPr>
                <w:rFonts w:ascii="Arial" w:hAnsi="Arial"/>
                <w:sz w:val="16"/>
              </w:rPr>
            </w:pPr>
            <w:r>
              <w:rPr>
                <w:rFonts w:ascii="Courier New" w:hAnsi="Courier New"/>
                <w:sz w:val="18"/>
              </w:rPr>
              <w:t>N/A</w:t>
            </w:r>
          </w:p>
        </w:tc>
      </w:tr>
      <w:tr w:rsidR="00E3779C" w14:paraId="041CE7BB" w14:textId="77777777" w:rsidTr="007163EC">
        <w:trPr>
          <w:cantSplit/>
          <w:trHeight w:hRule="exact" w:val="2157"/>
        </w:trPr>
        <w:tc>
          <w:tcPr>
            <w:tcW w:w="10980" w:type="dxa"/>
          </w:tcPr>
          <w:p w14:paraId="0DC26186"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7" w:name="Text10"/>
            <w:r w:rsidR="00523532">
              <w:rPr>
                <w:rFonts w:ascii="Arial" w:hAnsi="Arial"/>
                <w:sz w:val="16"/>
              </w:rPr>
              <w:t>:</w:t>
            </w:r>
          </w:p>
          <w:bookmarkEnd w:id="7"/>
          <w:p w14:paraId="752413EA" w14:textId="03B11FD4" w:rsidR="00E3779C" w:rsidRDefault="00D13722" w:rsidP="00523532">
            <w:pPr>
              <w:tabs>
                <w:tab w:val="left" w:pos="360"/>
              </w:tabs>
              <w:spacing w:before="20"/>
              <w:rPr>
                <w:rFonts w:ascii="Arial" w:hAnsi="Arial"/>
                <w:sz w:val="16"/>
              </w:rPr>
            </w:pPr>
            <w:r>
              <w:rPr>
                <w:rFonts w:ascii="Courier New" w:hAnsi="Courier New"/>
                <w:sz w:val="18"/>
              </w:rPr>
              <w:t>N/A</w:t>
            </w:r>
          </w:p>
        </w:tc>
      </w:tr>
      <w:tr w:rsidR="00E3779C" w14:paraId="41DBC1F0" w14:textId="77777777" w:rsidTr="007163EC">
        <w:trPr>
          <w:cantSplit/>
          <w:trHeight w:hRule="exact" w:val="3156"/>
        </w:trPr>
        <w:tc>
          <w:tcPr>
            <w:tcW w:w="10980" w:type="dxa"/>
          </w:tcPr>
          <w:p w14:paraId="63F29DD0"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8" w:name="Text11"/>
          </w:p>
          <w:bookmarkEnd w:id="8"/>
          <w:p w14:paraId="2BB10236" w14:textId="77777777" w:rsidR="00E3779C" w:rsidRDefault="00E3779C" w:rsidP="00523532">
            <w:pPr>
              <w:tabs>
                <w:tab w:val="left" w:pos="360"/>
              </w:tabs>
              <w:spacing w:before="20"/>
              <w:rPr>
                <w:rFonts w:ascii="Courier New" w:hAnsi="Courier New"/>
                <w:sz w:val="18"/>
              </w:rPr>
            </w:pPr>
          </w:p>
          <w:p w14:paraId="61219AC9" w14:textId="70928104" w:rsidR="00151ED2" w:rsidRPr="008E28F2" w:rsidRDefault="00151ED2" w:rsidP="00151ED2">
            <w:pPr>
              <w:tabs>
                <w:tab w:val="left" w:pos="360"/>
              </w:tabs>
              <w:spacing w:before="20"/>
              <w:rPr>
                <w:rFonts w:ascii="Courier New" w:hAnsi="Courier New" w:cs="Courier New"/>
                <w:sz w:val="18"/>
                <w:szCs w:val="18"/>
              </w:rPr>
            </w:pPr>
            <w:r w:rsidRPr="008E28F2">
              <w:rPr>
                <w:rFonts w:ascii="Courier New" w:hAnsi="Courier New" w:cs="Courier New"/>
                <w:sz w:val="18"/>
                <w:szCs w:val="18"/>
              </w:rPr>
              <w:t>Yes, The survey will enable us to complete a timber sale that includes the harvest</w:t>
            </w:r>
            <w:r w:rsidR="004F2780" w:rsidRPr="008E28F2">
              <w:rPr>
                <w:rFonts w:ascii="Courier New" w:hAnsi="Courier New" w:cs="Courier New"/>
                <w:sz w:val="18"/>
                <w:szCs w:val="18"/>
              </w:rPr>
              <w:t xml:space="preserve"> of all or portions of</w:t>
            </w:r>
            <w:r w:rsidRPr="008E28F2">
              <w:rPr>
                <w:rFonts w:ascii="Courier New" w:hAnsi="Courier New" w:cs="Courier New"/>
                <w:sz w:val="18"/>
                <w:szCs w:val="18"/>
              </w:rPr>
              <w:t xml:space="preserve"> the following stands in Compartment </w:t>
            </w:r>
            <w:r w:rsidR="00F3277F" w:rsidRPr="008E28F2">
              <w:rPr>
                <w:rFonts w:ascii="Courier New" w:hAnsi="Courier New" w:cs="Courier New"/>
                <w:sz w:val="18"/>
                <w:szCs w:val="18"/>
              </w:rPr>
              <w:t>82</w:t>
            </w:r>
            <w:r w:rsidRPr="008E28F2">
              <w:rPr>
                <w:rFonts w:ascii="Courier New" w:hAnsi="Courier New" w:cs="Courier New"/>
                <w:sz w:val="18"/>
                <w:szCs w:val="18"/>
              </w:rPr>
              <w:t xml:space="preserve"> of the Atlanta Forest Management Unit:</w:t>
            </w:r>
          </w:p>
          <w:p w14:paraId="17169FA8" w14:textId="77777777" w:rsidR="00EB3230" w:rsidRPr="008E28F2" w:rsidRDefault="00EB3230" w:rsidP="007C6A9F">
            <w:pPr>
              <w:tabs>
                <w:tab w:val="left" w:pos="360"/>
              </w:tabs>
              <w:spacing w:before="20"/>
              <w:rPr>
                <w:rFonts w:ascii="Courier New" w:hAnsi="Courier New" w:cs="Courier New"/>
                <w:sz w:val="18"/>
                <w:szCs w:val="18"/>
              </w:rPr>
            </w:pPr>
          </w:p>
          <w:p w14:paraId="4616BD9A" w14:textId="77777777" w:rsidR="00DA4D11" w:rsidRPr="008E28F2" w:rsidRDefault="00EB3230" w:rsidP="007C6A9F">
            <w:pPr>
              <w:tabs>
                <w:tab w:val="left" w:pos="360"/>
              </w:tabs>
              <w:spacing w:before="20"/>
              <w:rPr>
                <w:rFonts w:ascii="Courier New" w:hAnsi="Courier New" w:cs="Courier New"/>
                <w:sz w:val="18"/>
                <w:szCs w:val="18"/>
              </w:rPr>
            </w:pPr>
            <w:r w:rsidRPr="008E28F2">
              <w:rPr>
                <w:rFonts w:ascii="Courier New" w:hAnsi="Courier New" w:cs="Courier New"/>
                <w:sz w:val="18"/>
                <w:szCs w:val="18"/>
              </w:rPr>
              <w:t xml:space="preserve">Stands </w:t>
            </w:r>
            <w:r w:rsidR="008459C2" w:rsidRPr="008E28F2">
              <w:rPr>
                <w:rFonts w:ascii="Courier New" w:hAnsi="Courier New" w:cs="Courier New"/>
                <w:sz w:val="18"/>
                <w:szCs w:val="18"/>
              </w:rPr>
              <w:t>7</w:t>
            </w:r>
            <w:r w:rsidR="00DB3385" w:rsidRPr="008E28F2">
              <w:rPr>
                <w:rFonts w:ascii="Courier New" w:hAnsi="Courier New" w:cs="Courier New"/>
                <w:sz w:val="18"/>
                <w:szCs w:val="18"/>
              </w:rPr>
              <w:t xml:space="preserve">, </w:t>
            </w:r>
            <w:r w:rsidR="00A73974" w:rsidRPr="008E28F2">
              <w:rPr>
                <w:rFonts w:ascii="Courier New" w:hAnsi="Courier New" w:cs="Courier New"/>
                <w:sz w:val="18"/>
                <w:szCs w:val="18"/>
              </w:rPr>
              <w:t>18</w:t>
            </w:r>
            <w:r w:rsidR="00DB3385" w:rsidRPr="008E28F2">
              <w:rPr>
                <w:rFonts w:ascii="Courier New" w:hAnsi="Courier New" w:cs="Courier New"/>
                <w:sz w:val="18"/>
                <w:szCs w:val="18"/>
              </w:rPr>
              <w:t xml:space="preserve">, </w:t>
            </w:r>
            <w:r w:rsidR="00920F95" w:rsidRPr="008E28F2">
              <w:rPr>
                <w:rFonts w:ascii="Courier New" w:hAnsi="Courier New" w:cs="Courier New"/>
                <w:sz w:val="18"/>
                <w:szCs w:val="18"/>
              </w:rPr>
              <w:t>26</w:t>
            </w:r>
            <w:r w:rsidR="00DB3385" w:rsidRPr="008E28F2">
              <w:rPr>
                <w:rFonts w:ascii="Courier New" w:hAnsi="Courier New" w:cs="Courier New"/>
                <w:sz w:val="18"/>
                <w:szCs w:val="18"/>
              </w:rPr>
              <w:t xml:space="preserve">, </w:t>
            </w:r>
            <w:r w:rsidR="00B12DF4" w:rsidRPr="008E28F2">
              <w:rPr>
                <w:rFonts w:ascii="Courier New" w:hAnsi="Courier New" w:cs="Courier New"/>
                <w:sz w:val="18"/>
                <w:szCs w:val="18"/>
              </w:rPr>
              <w:t>29</w:t>
            </w:r>
            <w:r w:rsidR="00DB3385" w:rsidRPr="008E28F2">
              <w:rPr>
                <w:rFonts w:ascii="Courier New" w:hAnsi="Courier New" w:cs="Courier New"/>
                <w:sz w:val="18"/>
                <w:szCs w:val="18"/>
              </w:rPr>
              <w:t xml:space="preserve">, </w:t>
            </w:r>
            <w:r w:rsidR="00565386" w:rsidRPr="008E28F2">
              <w:rPr>
                <w:rFonts w:ascii="Courier New" w:hAnsi="Courier New" w:cs="Courier New"/>
                <w:sz w:val="18"/>
                <w:szCs w:val="18"/>
              </w:rPr>
              <w:t>34</w:t>
            </w:r>
            <w:r w:rsidR="00DB3385" w:rsidRPr="008E28F2">
              <w:rPr>
                <w:rFonts w:ascii="Courier New" w:hAnsi="Courier New" w:cs="Courier New"/>
                <w:sz w:val="18"/>
                <w:szCs w:val="18"/>
              </w:rPr>
              <w:t xml:space="preserve">, </w:t>
            </w:r>
            <w:r w:rsidR="006300E8" w:rsidRPr="008E28F2">
              <w:rPr>
                <w:rFonts w:ascii="Courier New" w:hAnsi="Courier New" w:cs="Courier New"/>
                <w:sz w:val="18"/>
                <w:szCs w:val="18"/>
              </w:rPr>
              <w:t>35</w:t>
            </w:r>
            <w:r w:rsidR="00DB3385" w:rsidRPr="008E28F2">
              <w:rPr>
                <w:rFonts w:ascii="Courier New" w:hAnsi="Courier New" w:cs="Courier New"/>
                <w:sz w:val="18"/>
                <w:szCs w:val="18"/>
              </w:rPr>
              <w:t xml:space="preserve">, </w:t>
            </w:r>
            <w:r w:rsidR="00B615D7" w:rsidRPr="008E28F2">
              <w:rPr>
                <w:rFonts w:ascii="Courier New" w:hAnsi="Courier New" w:cs="Courier New"/>
                <w:sz w:val="18"/>
                <w:szCs w:val="18"/>
              </w:rPr>
              <w:t>38</w:t>
            </w:r>
            <w:r w:rsidR="00DB3385" w:rsidRPr="008E28F2">
              <w:rPr>
                <w:rFonts w:ascii="Courier New" w:hAnsi="Courier New" w:cs="Courier New"/>
                <w:sz w:val="18"/>
                <w:szCs w:val="18"/>
              </w:rPr>
              <w:t xml:space="preserve">, </w:t>
            </w:r>
            <w:r w:rsidR="00FB6446" w:rsidRPr="008E28F2">
              <w:rPr>
                <w:rFonts w:ascii="Courier New" w:hAnsi="Courier New" w:cs="Courier New"/>
                <w:sz w:val="18"/>
                <w:szCs w:val="18"/>
              </w:rPr>
              <w:t>46</w:t>
            </w:r>
            <w:r w:rsidR="00DB3385" w:rsidRPr="008E28F2">
              <w:rPr>
                <w:rFonts w:ascii="Courier New" w:hAnsi="Courier New" w:cs="Courier New"/>
                <w:sz w:val="18"/>
                <w:szCs w:val="18"/>
              </w:rPr>
              <w:t xml:space="preserve">, </w:t>
            </w:r>
            <w:r w:rsidR="00104CBD" w:rsidRPr="008E28F2">
              <w:rPr>
                <w:rFonts w:ascii="Courier New" w:hAnsi="Courier New" w:cs="Courier New"/>
                <w:sz w:val="18"/>
                <w:szCs w:val="18"/>
              </w:rPr>
              <w:t>48</w:t>
            </w:r>
            <w:r w:rsidR="00DB3385" w:rsidRPr="008E28F2">
              <w:rPr>
                <w:rFonts w:ascii="Courier New" w:hAnsi="Courier New" w:cs="Courier New"/>
                <w:sz w:val="18"/>
                <w:szCs w:val="18"/>
              </w:rPr>
              <w:t xml:space="preserve">, </w:t>
            </w:r>
            <w:r w:rsidR="00F43828" w:rsidRPr="008E28F2">
              <w:rPr>
                <w:rFonts w:ascii="Courier New" w:hAnsi="Courier New" w:cs="Courier New"/>
                <w:sz w:val="18"/>
                <w:szCs w:val="18"/>
              </w:rPr>
              <w:t>52</w:t>
            </w:r>
            <w:r w:rsidR="00DB3385" w:rsidRPr="008E28F2">
              <w:rPr>
                <w:rFonts w:ascii="Courier New" w:hAnsi="Courier New" w:cs="Courier New"/>
                <w:sz w:val="18"/>
                <w:szCs w:val="18"/>
              </w:rPr>
              <w:t xml:space="preserve">, </w:t>
            </w:r>
            <w:r w:rsidR="006C1F91" w:rsidRPr="008E28F2">
              <w:rPr>
                <w:rFonts w:ascii="Courier New" w:hAnsi="Courier New" w:cs="Courier New"/>
                <w:sz w:val="18"/>
                <w:szCs w:val="18"/>
              </w:rPr>
              <w:t>56</w:t>
            </w:r>
            <w:r w:rsidR="00DB3385" w:rsidRPr="008E28F2">
              <w:rPr>
                <w:rFonts w:ascii="Courier New" w:hAnsi="Courier New" w:cs="Courier New"/>
                <w:sz w:val="18"/>
                <w:szCs w:val="18"/>
              </w:rPr>
              <w:t xml:space="preserve">, </w:t>
            </w:r>
            <w:r w:rsidR="007C6A9F" w:rsidRPr="008E28F2">
              <w:rPr>
                <w:rFonts w:ascii="Courier New" w:hAnsi="Courier New" w:cs="Courier New"/>
                <w:sz w:val="18"/>
                <w:szCs w:val="18"/>
              </w:rPr>
              <w:t xml:space="preserve">61, </w:t>
            </w:r>
            <w:r w:rsidR="00832C1B" w:rsidRPr="008E28F2">
              <w:rPr>
                <w:rFonts w:ascii="Courier New" w:hAnsi="Courier New" w:cs="Courier New"/>
                <w:sz w:val="18"/>
                <w:szCs w:val="18"/>
              </w:rPr>
              <w:t>61</w:t>
            </w:r>
            <w:r w:rsidR="007C6A9F" w:rsidRPr="008E28F2">
              <w:rPr>
                <w:rFonts w:ascii="Courier New" w:hAnsi="Courier New" w:cs="Courier New"/>
                <w:sz w:val="18"/>
                <w:szCs w:val="18"/>
              </w:rPr>
              <w:t xml:space="preserve">, </w:t>
            </w:r>
            <w:r w:rsidR="009E1619" w:rsidRPr="008E28F2">
              <w:rPr>
                <w:rFonts w:ascii="Courier New" w:hAnsi="Courier New" w:cs="Courier New"/>
                <w:sz w:val="18"/>
                <w:szCs w:val="18"/>
              </w:rPr>
              <w:t>65</w:t>
            </w:r>
            <w:r w:rsidR="007C6A9F" w:rsidRPr="008E28F2">
              <w:rPr>
                <w:rFonts w:ascii="Courier New" w:hAnsi="Courier New" w:cs="Courier New"/>
                <w:sz w:val="18"/>
                <w:szCs w:val="18"/>
              </w:rPr>
              <w:t xml:space="preserve">, </w:t>
            </w:r>
            <w:r w:rsidR="00DA4D11" w:rsidRPr="008E28F2">
              <w:rPr>
                <w:rFonts w:ascii="Courier New" w:hAnsi="Courier New" w:cs="Courier New"/>
                <w:sz w:val="18"/>
                <w:szCs w:val="18"/>
              </w:rPr>
              <w:t>66</w:t>
            </w:r>
            <w:r w:rsidR="00FD0D4E" w:rsidRPr="008E28F2">
              <w:rPr>
                <w:rFonts w:ascii="Courier New" w:hAnsi="Courier New" w:cs="Courier New"/>
                <w:sz w:val="18"/>
                <w:szCs w:val="18"/>
              </w:rPr>
              <w:t xml:space="preserve">, </w:t>
            </w:r>
            <w:r w:rsidR="00E26F28" w:rsidRPr="008E28F2">
              <w:rPr>
                <w:rFonts w:ascii="Courier New" w:hAnsi="Courier New" w:cs="Courier New"/>
                <w:sz w:val="18"/>
                <w:szCs w:val="18"/>
              </w:rPr>
              <w:t>79</w:t>
            </w:r>
            <w:r w:rsidR="00AE338E" w:rsidRPr="008E28F2">
              <w:rPr>
                <w:rFonts w:ascii="Courier New" w:hAnsi="Courier New" w:cs="Courier New"/>
                <w:sz w:val="18"/>
                <w:szCs w:val="18"/>
              </w:rPr>
              <w:t>, 97</w:t>
            </w:r>
            <w:r w:rsidR="008458CC" w:rsidRPr="008E28F2">
              <w:rPr>
                <w:rFonts w:ascii="Courier New" w:hAnsi="Courier New" w:cs="Courier New"/>
                <w:sz w:val="18"/>
                <w:szCs w:val="18"/>
              </w:rPr>
              <w:t xml:space="preserve">, 102, </w:t>
            </w:r>
            <w:r w:rsidR="00D64665" w:rsidRPr="008E28F2">
              <w:rPr>
                <w:rFonts w:ascii="Courier New" w:hAnsi="Courier New" w:cs="Courier New"/>
                <w:sz w:val="18"/>
                <w:szCs w:val="18"/>
              </w:rPr>
              <w:t xml:space="preserve">106, </w:t>
            </w:r>
            <w:r w:rsidR="004F2780" w:rsidRPr="008E28F2">
              <w:rPr>
                <w:rFonts w:ascii="Courier New" w:hAnsi="Courier New" w:cs="Courier New"/>
                <w:sz w:val="18"/>
                <w:szCs w:val="18"/>
              </w:rPr>
              <w:t xml:space="preserve">108, </w:t>
            </w:r>
            <w:r w:rsidR="007C6A9F" w:rsidRPr="008E28F2">
              <w:rPr>
                <w:rFonts w:ascii="Courier New" w:hAnsi="Courier New" w:cs="Courier New"/>
                <w:sz w:val="18"/>
                <w:szCs w:val="18"/>
              </w:rPr>
              <w:t xml:space="preserve">and </w:t>
            </w:r>
            <w:r w:rsidR="004F2780" w:rsidRPr="008E28F2">
              <w:rPr>
                <w:rFonts w:ascii="Courier New" w:hAnsi="Courier New" w:cs="Courier New"/>
                <w:sz w:val="18"/>
                <w:szCs w:val="18"/>
              </w:rPr>
              <w:t>116</w:t>
            </w:r>
            <w:r w:rsidRPr="008E28F2">
              <w:rPr>
                <w:rFonts w:ascii="Courier New" w:hAnsi="Courier New" w:cs="Courier New"/>
                <w:sz w:val="18"/>
                <w:szCs w:val="18"/>
              </w:rPr>
              <w:t xml:space="preserve"> totaling</w:t>
            </w:r>
            <w:r w:rsidR="00BB1290" w:rsidRPr="008E28F2">
              <w:rPr>
                <w:rFonts w:ascii="Courier New" w:hAnsi="Courier New" w:cs="Courier New"/>
                <w:sz w:val="18"/>
                <w:szCs w:val="18"/>
              </w:rPr>
              <w:t xml:space="preserve"> 416 acres at approximately $1,200 per acre.</w:t>
            </w:r>
          </w:p>
          <w:p w14:paraId="2316B42F" w14:textId="77777777" w:rsidR="00156916" w:rsidRPr="008E28F2" w:rsidRDefault="00156916" w:rsidP="007C6A9F">
            <w:pPr>
              <w:tabs>
                <w:tab w:val="left" w:pos="360"/>
              </w:tabs>
              <w:spacing w:before="20"/>
              <w:rPr>
                <w:rFonts w:ascii="Courier New" w:hAnsi="Courier New" w:cs="Courier New"/>
                <w:sz w:val="18"/>
                <w:szCs w:val="18"/>
              </w:rPr>
            </w:pPr>
          </w:p>
          <w:p w14:paraId="6B025E20" w14:textId="5C192EE8" w:rsidR="00156916" w:rsidRPr="008E28F2" w:rsidRDefault="00D30D4C" w:rsidP="007C6A9F">
            <w:pPr>
              <w:tabs>
                <w:tab w:val="left" w:pos="360"/>
              </w:tabs>
              <w:spacing w:before="20"/>
              <w:rPr>
                <w:rFonts w:ascii="Courier New" w:hAnsi="Courier New" w:cs="Courier New"/>
                <w:sz w:val="18"/>
                <w:szCs w:val="18"/>
              </w:rPr>
            </w:pPr>
            <w:r w:rsidRPr="008E28F2">
              <w:rPr>
                <w:rFonts w:ascii="Courier New" w:hAnsi="Courier New" w:cs="Courier New"/>
                <w:sz w:val="18"/>
                <w:szCs w:val="18"/>
              </w:rPr>
              <w:t>The overall estimated value of the timber that would be sold in the related sale</w:t>
            </w:r>
            <w:r w:rsidR="0091545C" w:rsidRPr="008E28F2">
              <w:rPr>
                <w:rFonts w:ascii="Courier New" w:hAnsi="Courier New" w:cs="Courier New"/>
                <w:sz w:val="18"/>
                <w:szCs w:val="18"/>
              </w:rPr>
              <w:t>s</w:t>
            </w:r>
            <w:r w:rsidRPr="008E28F2">
              <w:rPr>
                <w:rFonts w:ascii="Courier New" w:hAnsi="Courier New" w:cs="Courier New"/>
                <w:sz w:val="18"/>
                <w:szCs w:val="18"/>
              </w:rPr>
              <w:t xml:space="preserve"> is </w:t>
            </w:r>
            <w:r w:rsidR="0091545C" w:rsidRPr="008E28F2">
              <w:rPr>
                <w:rFonts w:ascii="Courier New" w:hAnsi="Courier New" w:cs="Courier New"/>
                <w:sz w:val="18"/>
                <w:szCs w:val="18"/>
              </w:rPr>
              <w:t>$499,200.</w:t>
            </w:r>
          </w:p>
          <w:p w14:paraId="4D2960A2" w14:textId="476D0556" w:rsidR="008E28F2" w:rsidRPr="008E28F2" w:rsidRDefault="008E28F2" w:rsidP="007C6A9F">
            <w:pPr>
              <w:tabs>
                <w:tab w:val="left" w:pos="360"/>
              </w:tabs>
              <w:spacing w:before="20"/>
              <w:rPr>
                <w:rFonts w:ascii="Courier New" w:hAnsi="Courier New" w:cs="Courier New"/>
                <w:sz w:val="18"/>
                <w:szCs w:val="18"/>
              </w:rPr>
            </w:pPr>
          </w:p>
          <w:p w14:paraId="3C728FF4" w14:textId="35603A67" w:rsidR="008E28F2" w:rsidRPr="008E28F2" w:rsidRDefault="008E28F2" w:rsidP="007C6A9F">
            <w:pPr>
              <w:tabs>
                <w:tab w:val="left" w:pos="360"/>
              </w:tabs>
              <w:spacing w:before="20"/>
              <w:rPr>
                <w:rFonts w:ascii="Courier New" w:hAnsi="Courier New" w:cs="Courier New"/>
                <w:sz w:val="18"/>
                <w:szCs w:val="18"/>
              </w:rPr>
            </w:pPr>
            <w:r w:rsidRPr="008E28F2">
              <w:rPr>
                <w:rFonts w:ascii="Courier New" w:hAnsi="Courier New" w:cs="Courier New"/>
                <w:sz w:val="18"/>
                <w:szCs w:val="18"/>
              </w:rPr>
              <w:t xml:space="preserve">The survey will aid the private line sale boundary of Stands </w:t>
            </w:r>
            <w:r w:rsidR="00173EA4">
              <w:rPr>
                <w:rFonts w:ascii="Courier New" w:hAnsi="Courier New" w:cs="Courier New"/>
                <w:sz w:val="18"/>
                <w:szCs w:val="18"/>
              </w:rPr>
              <w:t>7,</w:t>
            </w:r>
            <w:r w:rsidR="0001097A">
              <w:rPr>
                <w:rFonts w:ascii="Courier New" w:hAnsi="Courier New" w:cs="Courier New"/>
                <w:sz w:val="18"/>
                <w:szCs w:val="18"/>
              </w:rPr>
              <w:t xml:space="preserve"> 18,</w:t>
            </w:r>
            <w:r w:rsidR="00194E2B">
              <w:rPr>
                <w:rFonts w:ascii="Courier New" w:hAnsi="Courier New" w:cs="Courier New"/>
                <w:sz w:val="18"/>
                <w:szCs w:val="18"/>
              </w:rPr>
              <w:t xml:space="preserve"> </w:t>
            </w:r>
            <w:r w:rsidR="0001097A">
              <w:rPr>
                <w:rFonts w:ascii="Courier New" w:hAnsi="Courier New" w:cs="Courier New"/>
                <w:sz w:val="18"/>
                <w:szCs w:val="18"/>
              </w:rPr>
              <w:t xml:space="preserve">48, 66, </w:t>
            </w:r>
            <w:r w:rsidR="00173EA4">
              <w:rPr>
                <w:rFonts w:ascii="Courier New" w:hAnsi="Courier New" w:cs="Courier New"/>
                <w:sz w:val="18"/>
                <w:szCs w:val="18"/>
              </w:rPr>
              <w:t>7</w:t>
            </w:r>
            <w:r w:rsidR="0001097A">
              <w:rPr>
                <w:rFonts w:ascii="Courier New" w:hAnsi="Courier New" w:cs="Courier New"/>
                <w:sz w:val="18"/>
                <w:szCs w:val="18"/>
              </w:rPr>
              <w:t>1</w:t>
            </w:r>
            <w:r w:rsidR="00173EA4">
              <w:rPr>
                <w:rFonts w:ascii="Courier New" w:hAnsi="Courier New" w:cs="Courier New"/>
                <w:sz w:val="18"/>
                <w:szCs w:val="18"/>
              </w:rPr>
              <w:t>, 7</w:t>
            </w:r>
            <w:r w:rsidR="0001097A">
              <w:rPr>
                <w:rFonts w:ascii="Courier New" w:hAnsi="Courier New" w:cs="Courier New"/>
                <w:sz w:val="18"/>
                <w:szCs w:val="18"/>
              </w:rPr>
              <w:t>9,</w:t>
            </w:r>
            <w:r w:rsidR="00194E2B">
              <w:rPr>
                <w:rFonts w:ascii="Courier New" w:hAnsi="Courier New" w:cs="Courier New"/>
                <w:sz w:val="18"/>
                <w:szCs w:val="18"/>
              </w:rPr>
              <w:t xml:space="preserve"> and</w:t>
            </w:r>
            <w:bookmarkStart w:id="9" w:name="_GoBack"/>
            <w:bookmarkEnd w:id="9"/>
            <w:r w:rsidR="006A640F">
              <w:rPr>
                <w:rFonts w:ascii="Courier New" w:hAnsi="Courier New" w:cs="Courier New"/>
                <w:sz w:val="18"/>
                <w:szCs w:val="18"/>
              </w:rPr>
              <w:t xml:space="preserve"> 108</w:t>
            </w:r>
            <w:r w:rsidR="00194E2B">
              <w:rPr>
                <w:rFonts w:ascii="Courier New" w:hAnsi="Courier New" w:cs="Courier New"/>
                <w:sz w:val="18"/>
                <w:szCs w:val="18"/>
              </w:rPr>
              <w:t>.</w:t>
            </w:r>
            <w:r w:rsidR="006A640F">
              <w:rPr>
                <w:rFonts w:ascii="Courier New" w:hAnsi="Courier New" w:cs="Courier New"/>
                <w:sz w:val="18"/>
                <w:szCs w:val="18"/>
              </w:rPr>
              <w:t xml:space="preserve"> </w:t>
            </w:r>
          </w:p>
          <w:p w14:paraId="6D9D2D32" w14:textId="67C77C8F" w:rsidR="0091545C" w:rsidRDefault="0091545C" w:rsidP="007C6A9F">
            <w:pPr>
              <w:tabs>
                <w:tab w:val="left" w:pos="360"/>
              </w:tabs>
              <w:spacing w:before="20"/>
              <w:rPr>
                <w:rFonts w:ascii="Arial" w:hAnsi="Arial"/>
                <w:sz w:val="16"/>
              </w:rPr>
            </w:pPr>
          </w:p>
        </w:tc>
      </w:tr>
      <w:tr w:rsidR="00E3779C" w14:paraId="0938B057" w14:textId="77777777" w:rsidTr="00F3277F">
        <w:trPr>
          <w:cantSplit/>
          <w:trHeight w:hRule="exact" w:val="1455"/>
        </w:trPr>
        <w:tc>
          <w:tcPr>
            <w:tcW w:w="10980" w:type="dxa"/>
          </w:tcPr>
          <w:p w14:paraId="26ABE7E2"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0" w:name="Text12"/>
          </w:p>
          <w:bookmarkEnd w:id="10"/>
          <w:p w14:paraId="1E9BEF9A" w14:textId="77777777" w:rsidR="00E3779C" w:rsidRDefault="00E3779C" w:rsidP="00523532">
            <w:pPr>
              <w:tabs>
                <w:tab w:val="left" w:pos="360"/>
              </w:tabs>
              <w:spacing w:before="20"/>
              <w:rPr>
                <w:rFonts w:ascii="Courier New" w:hAnsi="Courier New"/>
                <w:sz w:val="18"/>
              </w:rPr>
            </w:pPr>
          </w:p>
          <w:p w14:paraId="2BEB9ED2" w14:textId="3BD32269" w:rsidR="00F3277F" w:rsidRDefault="00F3277F" w:rsidP="00523532">
            <w:pPr>
              <w:tabs>
                <w:tab w:val="left" w:pos="360"/>
              </w:tabs>
              <w:spacing w:before="20"/>
              <w:rPr>
                <w:rFonts w:ascii="Arial" w:hAnsi="Arial"/>
                <w:sz w:val="16"/>
              </w:rPr>
            </w:pPr>
            <w:r>
              <w:rPr>
                <w:rFonts w:ascii="Courier New" w:hAnsi="Courier New"/>
                <w:sz w:val="18"/>
              </w:rPr>
              <w:t>There are not any reasonable alternatives.  Failing to harvest up to the private line will confuse the property line location and possibly invite future trespass issues.</w:t>
            </w:r>
          </w:p>
        </w:tc>
      </w:tr>
      <w:tr w:rsidR="00E3779C" w14:paraId="4C550728" w14:textId="77777777">
        <w:trPr>
          <w:cantSplit/>
          <w:trHeight w:hRule="exact" w:val="2240"/>
        </w:trPr>
        <w:tc>
          <w:tcPr>
            <w:tcW w:w="10980" w:type="dxa"/>
          </w:tcPr>
          <w:p w14:paraId="5ED1A91C"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1" w:name="Text13"/>
          </w:p>
          <w:p w14:paraId="2C517728"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1"/>
          </w:p>
        </w:tc>
      </w:tr>
    </w:tbl>
    <w:p w14:paraId="75006A43" w14:textId="77777777" w:rsidR="00E3779C" w:rsidRDefault="00E3779C">
      <w:pPr>
        <w:rPr>
          <w:rFonts w:ascii="Arial" w:hAnsi="Arial"/>
          <w:sz w:val="16"/>
        </w:rPr>
      </w:pPr>
    </w:p>
    <w:sectPr w:rsidR="00E3779C">
      <w:footerReference w:type="default" r:id="rId17"/>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4AF40" w14:textId="77777777" w:rsidR="00767AE2" w:rsidRDefault="00767AE2">
      <w:r>
        <w:separator/>
      </w:r>
    </w:p>
  </w:endnote>
  <w:endnote w:type="continuationSeparator" w:id="0">
    <w:p w14:paraId="51100AF7" w14:textId="77777777" w:rsidR="00767AE2" w:rsidRDefault="007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86A3" w14:textId="77777777" w:rsidR="00471BC9" w:rsidRDefault="00471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058A" w14:textId="77777777" w:rsidR="00471BC9" w:rsidRDefault="00471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36ED367E" w14:textId="77777777" w:rsidTr="003711F3">
      <w:tc>
        <w:tcPr>
          <w:tcW w:w="3264" w:type="dxa"/>
        </w:tcPr>
        <w:p w14:paraId="6439D8BD"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1A3CB2D0"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25A49B79"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455048D4"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76C9AC4E" w14:textId="77777777" w:rsidTr="002554E9">
      <w:tc>
        <w:tcPr>
          <w:tcW w:w="3264" w:type="dxa"/>
        </w:tcPr>
        <w:p w14:paraId="039A2AA4"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4C62763F"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785F3037"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31E43621"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D0167" w14:textId="77777777" w:rsidR="00767AE2" w:rsidRDefault="00767AE2">
      <w:r>
        <w:separator/>
      </w:r>
    </w:p>
  </w:footnote>
  <w:footnote w:type="continuationSeparator" w:id="0">
    <w:p w14:paraId="33CE359D" w14:textId="77777777" w:rsidR="00767AE2" w:rsidRDefault="0076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ADCE" w14:textId="77777777" w:rsidR="00471BC9" w:rsidRDefault="00471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C079" w14:textId="77777777" w:rsidR="00471BC9" w:rsidRDefault="00471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C943" w14:textId="77777777" w:rsidR="00471BC9" w:rsidRDefault="00471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C7"/>
    <w:rsid w:val="0001097A"/>
    <w:rsid w:val="00104CBD"/>
    <w:rsid w:val="00151ED2"/>
    <w:rsid w:val="00156916"/>
    <w:rsid w:val="00173EA4"/>
    <w:rsid w:val="00194E2B"/>
    <w:rsid w:val="002554E9"/>
    <w:rsid w:val="003711F3"/>
    <w:rsid w:val="003B75A9"/>
    <w:rsid w:val="003D56C7"/>
    <w:rsid w:val="00471BC9"/>
    <w:rsid w:val="004F2780"/>
    <w:rsid w:val="00516300"/>
    <w:rsid w:val="00517F9A"/>
    <w:rsid w:val="00523532"/>
    <w:rsid w:val="00565386"/>
    <w:rsid w:val="006300E8"/>
    <w:rsid w:val="006A640F"/>
    <w:rsid w:val="006C1F91"/>
    <w:rsid w:val="007163EC"/>
    <w:rsid w:val="00767AE2"/>
    <w:rsid w:val="007C6A9F"/>
    <w:rsid w:val="00832C1B"/>
    <w:rsid w:val="008458CC"/>
    <w:rsid w:val="008459C2"/>
    <w:rsid w:val="008E091D"/>
    <w:rsid w:val="008E28F2"/>
    <w:rsid w:val="0091545C"/>
    <w:rsid w:val="00920F95"/>
    <w:rsid w:val="009E1619"/>
    <w:rsid w:val="009F7E0C"/>
    <w:rsid w:val="00A73974"/>
    <w:rsid w:val="00AE338E"/>
    <w:rsid w:val="00B12DF4"/>
    <w:rsid w:val="00B615D7"/>
    <w:rsid w:val="00BB1290"/>
    <w:rsid w:val="00C849CA"/>
    <w:rsid w:val="00D13722"/>
    <w:rsid w:val="00D30D4C"/>
    <w:rsid w:val="00D64665"/>
    <w:rsid w:val="00D7620E"/>
    <w:rsid w:val="00DA4D11"/>
    <w:rsid w:val="00DB3385"/>
    <w:rsid w:val="00E26F28"/>
    <w:rsid w:val="00E3779C"/>
    <w:rsid w:val="00EB3230"/>
    <w:rsid w:val="00F3277F"/>
    <w:rsid w:val="00F43828"/>
    <w:rsid w:val="00F7673C"/>
    <w:rsid w:val="00FB6446"/>
    <w:rsid w:val="00FD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030CC"/>
  <w15:chartTrackingRefBased/>
  <w15:docId w15:val="{42EC114F-2F30-4111-B3BC-D3ED8664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OneDrive%20-%20State%20of%20Michigan%20DTMB\Survey%20Requests\2024\C082\Atlanta%20Unit%20C082%20T29N%20R06E%20Sections%2022-23-24%20and%2036%20Survey%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CA28FCCB1BE240A1AFF4BCC7DD45A7" ma:contentTypeVersion="12" ma:contentTypeDescription="Create a new document." ma:contentTypeScope="" ma:versionID="e6a280c177d71b1b79650f9682711959">
  <xsd:schema xmlns:xsd="http://www.w3.org/2001/XMLSchema" xmlns:xs="http://www.w3.org/2001/XMLSchema" xmlns:p="http://schemas.microsoft.com/office/2006/metadata/properties" xmlns:ns3="94759e18-9c87-4ced-a624-e1e83d79871e" xmlns:ns4="2558e857-0aa2-42fb-bfb3-20301365110f" targetNamespace="http://schemas.microsoft.com/office/2006/metadata/properties" ma:root="true" ma:fieldsID="fbadc52be641f17083b35953d7857b72" ns3:_="" ns4:_="">
    <xsd:import namespace="94759e18-9c87-4ced-a624-e1e83d79871e"/>
    <xsd:import namespace="2558e857-0aa2-42fb-bfb3-203013651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9e18-9c87-4ced-a624-e1e83d79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8e857-0aa2-42fb-bfb3-2030136511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3.xml><?xml version="1.0" encoding="utf-8"?>
<ds:datastoreItem xmlns:ds="http://schemas.openxmlformats.org/officeDocument/2006/customXml" ds:itemID="{840F142A-BAAD-4DAC-975F-F10B72C0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59e18-9c87-4ced-a624-e1e83d79871e"/>
    <ds:schemaRef ds:uri="2558e857-0aa2-42fb-bfb3-203013651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Atlanta Unit C082 T29N R06E Sections 22-23-24 and 36 Survey Request.dotx</Template>
  <TotalTime>61</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Parris, Dale (DNR)</cp:lastModifiedBy>
  <cp:revision>38</cp:revision>
  <cp:lastPrinted>2012-10-23T14:06:00Z</cp:lastPrinted>
  <dcterms:created xsi:type="dcterms:W3CDTF">2022-11-15T16:16:00Z</dcterms:created>
  <dcterms:modified xsi:type="dcterms:W3CDTF">2022-11-15T17:18:00Z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0x01010054CA28FCCB1BE240A1AFF4BCC7DD45A7</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2022-11-07T16:53:48Z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35f5c17f-2987-4334-8db3-5f1c22580a82</vt:lpwstr>
  </property>
  <property fmtid="{D5CDD505-2E9C-101B-9397-08002B2CF9AE}" pid="13" name="MSIP_Label_3a2fed65-62e7-46ea-af74-187e0c17143a_ContentBits">
    <vt:lpwstr>0</vt:lpwstr>
  </property>
</Properties>
</file>